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AF" w:rsidRDefault="002F23AF" w:rsidP="002F23AF">
      <w:pPr>
        <w:jc w:val="center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考试</w:t>
      </w:r>
      <w:r w:rsidR="00683341">
        <w:rPr>
          <w:rFonts w:asciiTheme="minorEastAsia" w:hAnsiTheme="minorEastAsia" w:cs="宋体" w:hint="eastAsia"/>
          <w:kern w:val="0"/>
          <w:sz w:val="32"/>
          <w:szCs w:val="32"/>
        </w:rPr>
        <w:t>登录及成绩查看</w:t>
      </w:r>
      <w:r w:rsidR="003E21A2">
        <w:rPr>
          <w:rFonts w:asciiTheme="minorEastAsia" w:hAnsiTheme="minorEastAsia" w:cs="宋体" w:hint="eastAsia"/>
          <w:kern w:val="0"/>
          <w:sz w:val="32"/>
          <w:szCs w:val="32"/>
        </w:rPr>
        <w:t>指南</w:t>
      </w:r>
    </w:p>
    <w:p w:rsidR="00821B42" w:rsidRDefault="00853B05" w:rsidP="006A2B10">
      <w:pPr>
        <w:wordWrap w:val="0"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853B05">
        <w:rPr>
          <w:rFonts w:asciiTheme="minorEastAsia" w:hAnsiTheme="minorEastAsia" w:cs="宋体" w:hint="eastAsia"/>
          <w:kern w:val="0"/>
          <w:sz w:val="32"/>
          <w:szCs w:val="32"/>
        </w:rPr>
        <w:t>1、</w:t>
      </w:r>
      <w:r w:rsidR="00821B42" w:rsidRPr="00821B42">
        <w:rPr>
          <w:rFonts w:asciiTheme="minorEastAsia" w:hAnsiTheme="minorEastAsia" w:cs="宋体" w:hint="eastAsia"/>
          <w:kern w:val="0"/>
          <w:sz w:val="32"/>
          <w:szCs w:val="32"/>
        </w:rPr>
        <w:t>首先登录校园网，在主页上端栏目中选“机构设置”，点开“行政管理机构”，进入后选“</w:t>
      </w:r>
      <w:r w:rsidR="00821B42" w:rsidRPr="006A2B10">
        <w:rPr>
          <w:rFonts w:asciiTheme="minorEastAsia" w:hAnsiTheme="minorEastAsia" w:cs="宋体" w:hint="eastAsia"/>
          <w:b/>
          <w:kern w:val="0"/>
          <w:sz w:val="32"/>
          <w:szCs w:val="32"/>
        </w:rPr>
        <w:t>资产管理处</w:t>
      </w:r>
      <w:r w:rsidR="00821B42" w:rsidRPr="00821B42">
        <w:rPr>
          <w:rFonts w:asciiTheme="minorEastAsia" w:hAnsiTheme="minorEastAsia" w:cs="宋体" w:hint="eastAsia"/>
          <w:kern w:val="0"/>
          <w:sz w:val="32"/>
          <w:szCs w:val="32"/>
        </w:rPr>
        <w:t>（采购与招标管理办公室）”，点击进入资产管理处</w:t>
      </w:r>
      <w:r w:rsidR="006A2B10">
        <w:rPr>
          <w:rFonts w:asciiTheme="minorEastAsia" w:hAnsiTheme="minorEastAsia" w:cs="宋体" w:hint="eastAsia"/>
          <w:kern w:val="0"/>
          <w:sz w:val="32"/>
          <w:szCs w:val="32"/>
        </w:rPr>
        <w:t>主</w:t>
      </w:r>
      <w:r w:rsidR="00821B42" w:rsidRPr="00821B42">
        <w:rPr>
          <w:rFonts w:asciiTheme="minorEastAsia" w:hAnsiTheme="minorEastAsia" w:cs="宋体" w:hint="eastAsia"/>
          <w:kern w:val="0"/>
          <w:sz w:val="32"/>
          <w:szCs w:val="32"/>
        </w:rPr>
        <w:t>。进入资产管理处主页后，点击右侧“实验室安全学习考试系统”，进入“辽宁师范大学实验室安全学习考试系统”（</w:t>
      </w:r>
      <w:hyperlink r:id="rId7" w:history="1">
        <w:r w:rsidR="00821B42" w:rsidRPr="008C1EDA">
          <w:rPr>
            <w:rStyle w:val="a4"/>
            <w:rFonts w:asciiTheme="minorEastAsia" w:hAnsiTheme="minorEastAsia" w:cs="宋体" w:hint="eastAsia"/>
            <w:kern w:val="0"/>
            <w:sz w:val="32"/>
            <w:szCs w:val="32"/>
          </w:rPr>
          <w:t>https://zcglc.lnnu.edu.cn/</w:t>
        </w:r>
      </w:hyperlink>
      <w:r w:rsidR="00821B42" w:rsidRPr="00821B42">
        <w:rPr>
          <w:rFonts w:asciiTheme="minorEastAsia" w:hAnsiTheme="minorEastAsia" w:cs="宋体" w:hint="eastAsia"/>
          <w:kern w:val="0"/>
          <w:sz w:val="32"/>
          <w:szCs w:val="32"/>
        </w:rPr>
        <w:t>）。</w:t>
      </w:r>
    </w:p>
    <w:p w:rsidR="00821B42" w:rsidRDefault="00821B42" w:rsidP="00821B42">
      <w:pPr>
        <w:jc w:val="left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2、</w:t>
      </w:r>
      <w:r w:rsidRPr="00821B42">
        <w:rPr>
          <w:rFonts w:asciiTheme="minorEastAsia" w:hAnsiTheme="minorEastAsia" w:cs="宋体" w:hint="eastAsia"/>
          <w:kern w:val="0"/>
          <w:sz w:val="32"/>
          <w:szCs w:val="32"/>
        </w:rPr>
        <w:t>学生</w:t>
      </w:r>
      <w:r w:rsidR="006A2B10">
        <w:rPr>
          <w:rFonts w:asciiTheme="minorEastAsia" w:hAnsiTheme="minorEastAsia" w:cs="宋体" w:hint="eastAsia"/>
          <w:kern w:val="0"/>
          <w:sz w:val="32"/>
          <w:szCs w:val="32"/>
        </w:rPr>
        <w:t>经</w:t>
      </w:r>
      <w:r w:rsidR="006A2B10" w:rsidRPr="00821B42">
        <w:rPr>
          <w:rFonts w:asciiTheme="minorEastAsia" w:hAnsiTheme="minorEastAsia" w:cs="宋体" w:hint="eastAsia"/>
          <w:kern w:val="0"/>
          <w:sz w:val="32"/>
          <w:szCs w:val="32"/>
        </w:rPr>
        <w:t xml:space="preserve">统一身份认证登录 </w:t>
      </w:r>
      <w:r w:rsidRPr="00821B42">
        <w:rPr>
          <w:rFonts w:asciiTheme="minorEastAsia" w:hAnsiTheme="minorEastAsia" w:cs="宋体" w:hint="eastAsia"/>
          <w:kern w:val="0"/>
          <w:sz w:val="32"/>
          <w:szCs w:val="32"/>
        </w:rPr>
        <w:t>“实验室安全学习考试系统”</w:t>
      </w:r>
      <w:r w:rsidR="006A2B10">
        <w:rPr>
          <w:rFonts w:asciiTheme="minorEastAsia" w:hAnsiTheme="minorEastAsia" w:cs="宋体" w:hint="eastAsia"/>
          <w:kern w:val="0"/>
          <w:sz w:val="32"/>
          <w:szCs w:val="32"/>
        </w:rPr>
        <w:t>，</w:t>
      </w:r>
      <w:r w:rsidRPr="00821B42">
        <w:rPr>
          <w:rFonts w:asciiTheme="minorEastAsia" w:hAnsiTheme="minorEastAsia" w:cs="宋体" w:hint="eastAsia"/>
          <w:kern w:val="0"/>
          <w:sz w:val="32"/>
          <w:szCs w:val="32"/>
        </w:rPr>
        <w:t>方法同数字校园登录</w:t>
      </w:r>
      <w:r w:rsidR="004E1595">
        <w:rPr>
          <w:rFonts w:asciiTheme="minorEastAsia" w:hAnsiTheme="minorEastAsia" w:cs="宋体" w:hint="eastAsia"/>
          <w:kern w:val="0"/>
          <w:sz w:val="32"/>
          <w:szCs w:val="32"/>
        </w:rPr>
        <w:t>(学号+密码)</w:t>
      </w:r>
      <w:r w:rsidRPr="00821B42">
        <w:rPr>
          <w:rFonts w:asciiTheme="minorEastAsia" w:hAnsiTheme="minorEastAsia" w:cs="宋体" w:hint="eastAsia"/>
          <w:kern w:val="0"/>
          <w:sz w:val="32"/>
          <w:szCs w:val="32"/>
        </w:rPr>
        <w:t>。</w:t>
      </w:r>
    </w:p>
    <w:p w:rsidR="00853B05" w:rsidRDefault="00853B05" w:rsidP="00821B42">
      <w:pPr>
        <w:jc w:val="left"/>
        <w:rPr>
          <w:rFonts w:asciiTheme="minorEastAsia" w:hAnsiTheme="minorEastAsia" w:hint="eastAsia"/>
          <w:sz w:val="32"/>
          <w:szCs w:val="32"/>
        </w:rPr>
      </w:pPr>
      <w:r w:rsidRPr="003B1E26">
        <w:rPr>
          <w:rFonts w:asciiTheme="minorEastAsia" w:hAnsiTheme="minorEastAsia" w:hint="eastAsia"/>
          <w:sz w:val="32"/>
          <w:szCs w:val="32"/>
        </w:rPr>
        <w:t>3、点击“在线考试”，</w:t>
      </w:r>
      <w:r w:rsidR="00821B42">
        <w:rPr>
          <w:rFonts w:asciiTheme="minorEastAsia" w:hAnsiTheme="minorEastAsia" w:hint="eastAsia"/>
          <w:sz w:val="32"/>
          <w:szCs w:val="32"/>
        </w:rPr>
        <w:t>按照所属学院选择相应试题</w:t>
      </w:r>
      <w:r w:rsidRPr="003B1E26">
        <w:rPr>
          <w:rFonts w:asciiTheme="minorEastAsia" w:hAnsiTheme="minorEastAsia" w:hint="eastAsia"/>
          <w:sz w:val="32"/>
          <w:szCs w:val="32"/>
        </w:rPr>
        <w:t>，点击“进入考场”</w:t>
      </w:r>
      <w:r w:rsidR="002F23AF">
        <w:rPr>
          <w:rFonts w:asciiTheme="minorEastAsia" w:hAnsiTheme="minorEastAsia" w:hint="eastAsia"/>
          <w:sz w:val="32"/>
          <w:szCs w:val="32"/>
        </w:rPr>
        <w:t>。</w:t>
      </w:r>
      <w:r w:rsidR="008C7DAE">
        <w:rPr>
          <w:rFonts w:asciiTheme="minorEastAsia" w:hAnsiTheme="minorEastAsia" w:hint="eastAsia"/>
          <w:sz w:val="32"/>
          <w:szCs w:val="32"/>
        </w:rPr>
        <w:t xml:space="preserve"> 弹出</w:t>
      </w:r>
      <w:r w:rsidR="00683341">
        <w:rPr>
          <w:rFonts w:asciiTheme="minorEastAsia" w:hAnsiTheme="minorEastAsia" w:hint="eastAsia"/>
          <w:sz w:val="32"/>
          <w:szCs w:val="32"/>
        </w:rPr>
        <w:t>“</w:t>
      </w:r>
      <w:r w:rsidRPr="003B1E26">
        <w:rPr>
          <w:rFonts w:asciiTheme="minorEastAsia" w:hAnsiTheme="minorEastAsia" w:hint="eastAsia"/>
          <w:sz w:val="32"/>
          <w:szCs w:val="32"/>
        </w:rPr>
        <w:t>确定现在参加考试</w:t>
      </w:r>
      <w:r w:rsidR="00683341">
        <w:rPr>
          <w:rFonts w:asciiTheme="minorEastAsia" w:hAnsiTheme="minorEastAsia" w:hint="eastAsia"/>
          <w:sz w:val="32"/>
          <w:szCs w:val="32"/>
        </w:rPr>
        <w:t>吗”</w:t>
      </w:r>
      <w:r w:rsidR="008C7DAE" w:rsidRPr="003B1E26">
        <w:rPr>
          <w:rFonts w:asciiTheme="minorEastAsia" w:hAnsiTheme="minorEastAsia" w:hint="eastAsia"/>
          <w:sz w:val="32"/>
          <w:szCs w:val="32"/>
        </w:rPr>
        <w:t>点击</w:t>
      </w:r>
      <w:r w:rsidR="008C7DAE">
        <w:rPr>
          <w:rFonts w:asciiTheme="minorEastAsia" w:hAnsiTheme="minorEastAsia" w:hint="eastAsia"/>
          <w:sz w:val="32"/>
          <w:szCs w:val="32"/>
        </w:rPr>
        <w:t>“确定”</w:t>
      </w:r>
      <w:r w:rsidRPr="003B1E26">
        <w:rPr>
          <w:rFonts w:asciiTheme="minorEastAsia" w:hAnsiTheme="minorEastAsia" w:hint="eastAsia"/>
          <w:sz w:val="32"/>
          <w:szCs w:val="32"/>
        </w:rPr>
        <w:t>后，浏览器地址栏会弹出一个阻止弹窗，点</w:t>
      </w:r>
      <w:proofErr w:type="gramStart"/>
      <w:r w:rsidRPr="003B1E26">
        <w:rPr>
          <w:rFonts w:asciiTheme="minorEastAsia" w:hAnsiTheme="minorEastAsia" w:hint="eastAsia"/>
          <w:sz w:val="32"/>
          <w:szCs w:val="32"/>
        </w:rPr>
        <w:t>开弹窗</w:t>
      </w:r>
      <w:proofErr w:type="gramEnd"/>
      <w:r w:rsidRPr="003B1E26">
        <w:rPr>
          <w:rFonts w:asciiTheme="minorEastAsia" w:hAnsiTheme="minorEastAsia" w:hint="eastAsia"/>
          <w:sz w:val="32"/>
          <w:szCs w:val="32"/>
        </w:rPr>
        <w:t>点击“允许弹出”，进入考试页面进行考试。</w:t>
      </w:r>
    </w:p>
    <w:p w:rsidR="004E1595" w:rsidRDefault="004E1595" w:rsidP="00821B42">
      <w:pPr>
        <w:jc w:val="lef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0" distR="0">
            <wp:extent cx="5234053" cy="571500"/>
            <wp:effectExtent l="19050" t="0" r="4697" b="0"/>
            <wp:docPr id="1" name="图片 0" descr="QQ截图20201027084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0102708433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95" w:rsidRPr="003B1E26" w:rsidRDefault="004E1595" w:rsidP="004E159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0" distR="0">
            <wp:extent cx="4248150" cy="2114550"/>
            <wp:effectExtent l="19050" t="0" r="0" b="0"/>
            <wp:docPr id="2" name="图片 1" descr="QQ截图20201027084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0102708435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F12" w:rsidRDefault="00853B05">
      <w:pPr>
        <w:rPr>
          <w:rFonts w:asciiTheme="minorEastAsia" w:hAnsiTheme="minorEastAsia"/>
          <w:sz w:val="32"/>
          <w:szCs w:val="32"/>
        </w:rPr>
      </w:pPr>
      <w:r w:rsidRPr="003B1E26">
        <w:rPr>
          <w:rFonts w:asciiTheme="minorEastAsia" w:hAnsiTheme="minorEastAsia" w:hint="eastAsia"/>
          <w:sz w:val="32"/>
          <w:szCs w:val="32"/>
        </w:rPr>
        <w:t>4、</w:t>
      </w:r>
      <w:r w:rsidR="006A2B10">
        <w:rPr>
          <w:rFonts w:asciiTheme="minorEastAsia" w:hAnsiTheme="minorEastAsia" w:hint="eastAsia"/>
          <w:sz w:val="32"/>
          <w:szCs w:val="32"/>
        </w:rPr>
        <w:t>本</w:t>
      </w:r>
      <w:r w:rsidR="002F23AF">
        <w:rPr>
          <w:rFonts w:asciiTheme="minorEastAsia" w:hAnsiTheme="minorEastAsia" w:hint="eastAsia"/>
          <w:sz w:val="32"/>
          <w:szCs w:val="32"/>
        </w:rPr>
        <w:t>次考试共100道题，考试时间为60分钟，</w:t>
      </w:r>
      <w:r w:rsidRPr="003B1E26">
        <w:rPr>
          <w:rFonts w:asciiTheme="minorEastAsia" w:hAnsiTheme="minorEastAsia" w:hint="eastAsia"/>
          <w:sz w:val="32"/>
          <w:szCs w:val="32"/>
        </w:rPr>
        <w:t>考试完毕点击“交卷”。</w:t>
      </w:r>
      <w:r w:rsidR="002E08BF" w:rsidRPr="003B1E26">
        <w:rPr>
          <w:rFonts w:asciiTheme="minorEastAsia" w:hAnsiTheme="minorEastAsia" w:hint="eastAsia"/>
          <w:sz w:val="32"/>
          <w:szCs w:val="32"/>
        </w:rPr>
        <w:t>交卷</w:t>
      </w:r>
      <w:r w:rsidR="00683341">
        <w:rPr>
          <w:rFonts w:asciiTheme="minorEastAsia" w:hAnsiTheme="minorEastAsia" w:hint="eastAsia"/>
          <w:sz w:val="32"/>
          <w:szCs w:val="32"/>
        </w:rPr>
        <w:t>完成</w:t>
      </w:r>
      <w:r w:rsidR="002E08BF" w:rsidRPr="003B1E26">
        <w:rPr>
          <w:rFonts w:asciiTheme="minorEastAsia" w:hAnsiTheme="minorEastAsia" w:hint="eastAsia"/>
          <w:sz w:val="32"/>
          <w:szCs w:val="32"/>
        </w:rPr>
        <w:t>后，</w:t>
      </w:r>
      <w:r w:rsidRPr="003B1E26">
        <w:rPr>
          <w:rFonts w:asciiTheme="minorEastAsia" w:hAnsiTheme="minorEastAsia" w:hint="eastAsia"/>
          <w:sz w:val="32"/>
          <w:szCs w:val="32"/>
        </w:rPr>
        <w:t>重新点击“在线考试”或刷新页</w:t>
      </w:r>
      <w:r w:rsidRPr="003B1E26">
        <w:rPr>
          <w:rFonts w:asciiTheme="minorEastAsia" w:hAnsiTheme="minorEastAsia" w:hint="eastAsia"/>
          <w:sz w:val="32"/>
          <w:szCs w:val="32"/>
        </w:rPr>
        <w:lastRenderedPageBreak/>
        <w:t>面，可以看到</w:t>
      </w:r>
      <w:r w:rsidR="002E08BF" w:rsidRPr="003B1E26">
        <w:rPr>
          <w:rFonts w:asciiTheme="minorEastAsia" w:hAnsiTheme="minorEastAsia" w:hint="eastAsia"/>
          <w:sz w:val="32"/>
          <w:szCs w:val="32"/>
        </w:rPr>
        <w:t>本次</w:t>
      </w:r>
      <w:r w:rsidRPr="003B1E26">
        <w:rPr>
          <w:rFonts w:asciiTheme="minorEastAsia" w:hAnsiTheme="minorEastAsia" w:hint="eastAsia"/>
          <w:sz w:val="32"/>
          <w:szCs w:val="32"/>
        </w:rPr>
        <w:t>考试成绩。</w:t>
      </w:r>
    </w:p>
    <w:p w:rsidR="00821B42" w:rsidRPr="00EF2344" w:rsidRDefault="00821B42" w:rsidP="00821B42">
      <w:pPr>
        <w:widowControl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821B42" w:rsidRPr="003B1E26" w:rsidRDefault="00821B42">
      <w:pPr>
        <w:rPr>
          <w:rFonts w:asciiTheme="minorEastAsia" w:hAnsiTheme="minorEastAsia"/>
          <w:sz w:val="32"/>
          <w:szCs w:val="32"/>
        </w:rPr>
      </w:pPr>
    </w:p>
    <w:sectPr w:rsidR="00821B42" w:rsidRPr="003B1E26" w:rsidSect="009E2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E32" w:rsidRDefault="00B20E32" w:rsidP="00821B42">
      <w:r>
        <w:separator/>
      </w:r>
    </w:p>
  </w:endnote>
  <w:endnote w:type="continuationSeparator" w:id="0">
    <w:p w:rsidR="00B20E32" w:rsidRDefault="00B20E32" w:rsidP="00821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E32" w:rsidRDefault="00B20E32" w:rsidP="00821B42">
      <w:r>
        <w:separator/>
      </w:r>
    </w:p>
  </w:footnote>
  <w:footnote w:type="continuationSeparator" w:id="0">
    <w:p w:rsidR="00B20E32" w:rsidRDefault="00B20E32" w:rsidP="00821B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4460F"/>
    <w:multiLevelType w:val="multilevel"/>
    <w:tmpl w:val="5634460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B05"/>
    <w:rsid w:val="000073FA"/>
    <w:rsid w:val="00101F3D"/>
    <w:rsid w:val="002E08BF"/>
    <w:rsid w:val="002F23AF"/>
    <w:rsid w:val="003338C4"/>
    <w:rsid w:val="00334A59"/>
    <w:rsid w:val="00347DCA"/>
    <w:rsid w:val="003660D1"/>
    <w:rsid w:val="003B1E26"/>
    <w:rsid w:val="003E21A2"/>
    <w:rsid w:val="004E1595"/>
    <w:rsid w:val="005251DC"/>
    <w:rsid w:val="00683341"/>
    <w:rsid w:val="006A2B10"/>
    <w:rsid w:val="00821B42"/>
    <w:rsid w:val="00853B05"/>
    <w:rsid w:val="008B0B57"/>
    <w:rsid w:val="008C7DAE"/>
    <w:rsid w:val="009023A1"/>
    <w:rsid w:val="009A50EF"/>
    <w:rsid w:val="009E2F12"/>
    <w:rsid w:val="00AD6C5F"/>
    <w:rsid w:val="00B20E32"/>
    <w:rsid w:val="00BD2838"/>
    <w:rsid w:val="00DC6192"/>
    <w:rsid w:val="00F0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B05"/>
    <w:pPr>
      <w:ind w:firstLineChars="200" w:firstLine="420"/>
    </w:pPr>
    <w:rPr>
      <w:rFonts w:eastAsia="微软雅黑"/>
    </w:rPr>
  </w:style>
  <w:style w:type="character" w:styleId="a4">
    <w:name w:val="Hyperlink"/>
    <w:basedOn w:val="a0"/>
    <w:uiPriority w:val="99"/>
    <w:unhideWhenUsed/>
    <w:rsid w:val="00853B0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821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21B4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21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21B4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E159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E15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zcglc.lnnu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赵方</dc:creator>
  <cp:lastModifiedBy>Lenovo</cp:lastModifiedBy>
  <cp:revision>4</cp:revision>
  <dcterms:created xsi:type="dcterms:W3CDTF">2019-09-16T06:10:00Z</dcterms:created>
  <dcterms:modified xsi:type="dcterms:W3CDTF">2020-10-27T00:45:00Z</dcterms:modified>
</cp:coreProperties>
</file>